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FA3A4D" w14:textId="24674EA3" w:rsidR="00724663" w:rsidRDefault="00F969E2">
      <w:pPr>
        <w:ind w:right="9310"/>
        <w:jc w:val="right"/>
      </w:pPr>
      <w:r>
        <w:t xml:space="preserve"> </w:t>
      </w:r>
    </w:p>
    <w:p w14:paraId="129B74D7" w14:textId="77777777" w:rsidR="00724663" w:rsidRDefault="00F969E2">
      <w:pPr>
        <w:spacing w:after="63"/>
        <w:ind w:left="-488" w:right="-868"/>
      </w:pPr>
      <w:r>
        <w:rPr>
          <w:noProof/>
        </w:rPr>
        <mc:AlternateContent>
          <mc:Choice Requires="wpg">
            <w:drawing>
              <wp:inline distT="0" distB="0" distL="0" distR="0" wp14:anchorId="01684529" wp14:editId="1831E2A1">
                <wp:extent cx="6804661" cy="8218170"/>
                <wp:effectExtent l="0" t="0" r="0" b="0"/>
                <wp:docPr id="2180" name="Group 21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04661" cy="8218170"/>
                          <a:chOff x="0" y="0"/>
                          <a:chExt cx="6804661" cy="8218170"/>
                        </a:xfrm>
                      </wpg:grpSpPr>
                      <pic:pic xmlns:pic="http://schemas.openxmlformats.org/drawingml/2006/picture">
                        <pic:nvPicPr>
                          <pic:cNvPr id="157" name="Picture 157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2756" cy="37598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9" name="Picture 159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68580" y="3883025"/>
                            <a:ext cx="6736081" cy="43351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180" style="width:535.8pt;height:647.1pt;mso-position-horizontal-relative:char;mso-position-vertical-relative:line" coordsize="68046,82181">
                <v:shape id="Picture 157" style="position:absolute;width:68027;height:37598;left:0;top:0;" filled="f">
                  <v:imagedata r:id="rId7"/>
                </v:shape>
                <v:shape id="Picture 159" style="position:absolute;width:67360;height:43351;left:685;top:38830;" filled="f">
                  <v:imagedata r:id="rId8"/>
                </v:shape>
              </v:group>
            </w:pict>
          </mc:Fallback>
        </mc:AlternateContent>
      </w:r>
    </w:p>
    <w:p w14:paraId="70DE1FEA" w14:textId="4FEE0967" w:rsidR="00724663" w:rsidRPr="00DE4A4B" w:rsidRDefault="00DB33DE" w:rsidP="00EA6051">
      <w:pPr>
        <w:pStyle w:val="ListParagraph"/>
        <w:numPr>
          <w:ilvl w:val="0"/>
          <w:numId w:val="4"/>
        </w:numPr>
        <w:spacing w:after="0"/>
        <w:rPr>
          <w:b/>
          <w:bCs/>
          <w:color w:val="FF0000"/>
        </w:rPr>
      </w:pPr>
      <w:r w:rsidRPr="00DE4A4B">
        <w:rPr>
          <w:b/>
          <w:bCs/>
          <w:color w:val="FF0000"/>
          <w:highlight w:val="lightGray"/>
        </w:rPr>
        <w:t>College to school</w:t>
      </w:r>
      <w:r w:rsidRPr="00DE4A4B">
        <w:rPr>
          <w:b/>
          <w:bCs/>
          <w:color w:val="FF0000"/>
        </w:rPr>
        <w:t xml:space="preserve"> </w:t>
      </w:r>
    </w:p>
    <w:p w14:paraId="147B3C9C" w14:textId="77777777" w:rsidR="00724663" w:rsidRDefault="00F969E2">
      <w:pPr>
        <w:spacing w:after="181"/>
        <w:ind w:right="9310"/>
        <w:jc w:val="right"/>
      </w:pPr>
      <w:r>
        <w:t xml:space="preserve"> </w:t>
      </w:r>
    </w:p>
    <w:tbl>
      <w:tblPr>
        <w:tblStyle w:val="TableGrid"/>
        <w:tblW w:w="11645" w:type="dxa"/>
        <w:tblInd w:w="-1200" w:type="dxa"/>
        <w:tblCellMar>
          <w:top w:w="213" w:type="dxa"/>
          <w:left w:w="100" w:type="dxa"/>
          <w:bottom w:w="139" w:type="dxa"/>
          <w:right w:w="115" w:type="dxa"/>
        </w:tblCellMar>
        <w:tblLook w:val="04A0" w:firstRow="1" w:lastRow="0" w:firstColumn="1" w:lastColumn="0" w:noHBand="0" w:noVBand="1"/>
      </w:tblPr>
      <w:tblGrid>
        <w:gridCol w:w="3822"/>
        <w:gridCol w:w="7823"/>
      </w:tblGrid>
      <w:tr w:rsidR="00724663" w14:paraId="77FB60C8" w14:textId="77777777">
        <w:trPr>
          <w:trHeight w:val="885"/>
        </w:trPr>
        <w:tc>
          <w:tcPr>
            <w:tcW w:w="3822" w:type="dxa"/>
            <w:tcBorders>
              <w:top w:val="single" w:sz="16" w:space="0" w:color="274E13"/>
              <w:left w:val="single" w:sz="16" w:space="0" w:color="274E13"/>
              <w:bottom w:val="single" w:sz="16" w:space="0" w:color="274E13"/>
              <w:right w:val="single" w:sz="16" w:space="0" w:color="274E13"/>
            </w:tcBorders>
            <w:vAlign w:val="bottom"/>
          </w:tcPr>
          <w:p w14:paraId="56D0F607" w14:textId="77777777" w:rsidR="00724663" w:rsidRDefault="00F969E2">
            <w:pPr>
              <w:ind w:left="2401"/>
            </w:pPr>
            <w:r>
              <w:rPr>
                <w:rFonts w:ascii="Times New Roman" w:eastAsia="Times New Roman" w:hAnsi="Times New Roman" w:cs="Times New Roman"/>
                <w:b/>
                <w:sz w:val="26"/>
              </w:rPr>
              <w:t>Dates</w:t>
            </w:r>
            <w:r>
              <w:t xml:space="preserve"> </w:t>
            </w:r>
          </w:p>
        </w:tc>
        <w:tc>
          <w:tcPr>
            <w:tcW w:w="7823" w:type="dxa"/>
            <w:tcBorders>
              <w:top w:val="single" w:sz="16" w:space="0" w:color="274E13"/>
              <w:left w:val="single" w:sz="16" w:space="0" w:color="274E13"/>
              <w:bottom w:val="single" w:sz="16" w:space="0" w:color="274E13"/>
              <w:right w:val="single" w:sz="16" w:space="0" w:color="274E13"/>
            </w:tcBorders>
            <w:vAlign w:val="bottom"/>
          </w:tcPr>
          <w:p w14:paraId="297B3DB7" w14:textId="77777777" w:rsidR="00724663" w:rsidRDefault="00F969E2">
            <w:r>
              <w:rPr>
                <w:rFonts w:ascii="Times New Roman" w:eastAsia="Times New Roman" w:hAnsi="Times New Roman" w:cs="Times New Roman"/>
                <w:b/>
                <w:sz w:val="34"/>
              </w:rPr>
              <w:t>11.11.2020</w:t>
            </w:r>
            <w:r>
              <w:rPr>
                <w:sz w:val="34"/>
                <w:vertAlign w:val="subscript"/>
              </w:rPr>
              <w:t xml:space="preserve"> </w:t>
            </w:r>
          </w:p>
        </w:tc>
      </w:tr>
      <w:tr w:rsidR="00724663" w14:paraId="35CFB0DE" w14:textId="77777777">
        <w:trPr>
          <w:trHeight w:val="1405"/>
        </w:trPr>
        <w:tc>
          <w:tcPr>
            <w:tcW w:w="3822" w:type="dxa"/>
            <w:tcBorders>
              <w:top w:val="single" w:sz="16" w:space="0" w:color="274E13"/>
              <w:left w:val="single" w:sz="16" w:space="0" w:color="274E13"/>
              <w:bottom w:val="single" w:sz="16" w:space="0" w:color="274E13"/>
              <w:right w:val="single" w:sz="16" w:space="0" w:color="274E13"/>
            </w:tcBorders>
            <w:vAlign w:val="bottom"/>
          </w:tcPr>
          <w:p w14:paraId="01BCC78E" w14:textId="77777777" w:rsidR="00724663" w:rsidRDefault="00F969E2">
            <w:pPr>
              <w:ind w:left="496" w:firstLine="810"/>
            </w:pPr>
            <w:r>
              <w:rPr>
                <w:rFonts w:ascii="Times New Roman" w:eastAsia="Times New Roman" w:hAnsi="Times New Roman" w:cs="Times New Roman"/>
                <w:b/>
                <w:sz w:val="26"/>
              </w:rPr>
              <w:t>Conducted through</w:t>
            </w:r>
            <w: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6"/>
              </w:rPr>
              <w:t>(URDU Departments etc.</w:t>
            </w:r>
            <w:r>
              <w:t xml:space="preserve"> </w:t>
            </w:r>
          </w:p>
        </w:tc>
        <w:tc>
          <w:tcPr>
            <w:tcW w:w="7823" w:type="dxa"/>
            <w:tcBorders>
              <w:top w:val="single" w:sz="16" w:space="0" w:color="274E13"/>
              <w:left w:val="single" w:sz="16" w:space="0" w:color="274E13"/>
              <w:bottom w:val="single" w:sz="16" w:space="0" w:color="274E13"/>
              <w:right w:val="single" w:sz="16" w:space="0" w:color="274E13"/>
            </w:tcBorders>
          </w:tcPr>
          <w:p w14:paraId="42403F78" w14:textId="77777777" w:rsidR="00724663" w:rsidRDefault="00F969E2">
            <w:r>
              <w:rPr>
                <w:rFonts w:ascii="Times New Roman" w:eastAsia="Times New Roman" w:hAnsi="Times New Roman" w:cs="Times New Roman"/>
                <w:b/>
                <w:sz w:val="26"/>
              </w:rPr>
              <w:t>Department</w:t>
            </w:r>
            <w:r>
              <w:t xml:space="preserve"> </w:t>
            </w:r>
          </w:p>
        </w:tc>
      </w:tr>
      <w:tr w:rsidR="00724663" w14:paraId="2690A02C" w14:textId="77777777">
        <w:trPr>
          <w:trHeight w:val="1401"/>
        </w:trPr>
        <w:tc>
          <w:tcPr>
            <w:tcW w:w="3822" w:type="dxa"/>
            <w:tcBorders>
              <w:top w:val="single" w:sz="16" w:space="0" w:color="274E13"/>
              <w:left w:val="single" w:sz="16" w:space="0" w:color="274E13"/>
              <w:bottom w:val="single" w:sz="16" w:space="0" w:color="274E13"/>
              <w:right w:val="single" w:sz="16" w:space="0" w:color="274E13"/>
            </w:tcBorders>
            <w:vAlign w:val="bottom"/>
          </w:tcPr>
          <w:p w14:paraId="7BC1100F" w14:textId="77777777" w:rsidR="00724663" w:rsidRDefault="00F969E2">
            <w:pPr>
              <w:spacing w:after="6" w:line="239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6"/>
              </w:rPr>
              <w:t>Nature of activity</w:t>
            </w:r>
            <w: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6"/>
              </w:rPr>
              <w:t>(seminar//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6"/>
              </w:rPr>
              <w:t>Extn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6"/>
              </w:rPr>
              <w:t>.</w:t>
            </w:r>
            <w:r>
              <w:t xml:space="preserve"> </w:t>
            </w:r>
          </w:p>
          <w:p w14:paraId="3892005E" w14:textId="77777777" w:rsidR="00724663" w:rsidRDefault="00F969E2">
            <w:pPr>
              <w:ind w:left="10"/>
            </w:pPr>
            <w:r>
              <w:rPr>
                <w:rFonts w:ascii="Times New Roman" w:eastAsia="Times New Roman" w:hAnsi="Times New Roman" w:cs="Times New Roman"/>
                <w:b/>
                <w:sz w:val="26"/>
              </w:rPr>
              <w:t>Lecture etc.</w:t>
            </w:r>
            <w:r>
              <w:t xml:space="preserve"> </w:t>
            </w:r>
          </w:p>
        </w:tc>
        <w:tc>
          <w:tcPr>
            <w:tcW w:w="7823" w:type="dxa"/>
            <w:tcBorders>
              <w:top w:val="single" w:sz="16" w:space="0" w:color="274E13"/>
              <w:left w:val="single" w:sz="16" w:space="0" w:color="274E13"/>
              <w:bottom w:val="single" w:sz="16" w:space="0" w:color="274E13"/>
              <w:right w:val="single" w:sz="16" w:space="0" w:color="274E13"/>
            </w:tcBorders>
          </w:tcPr>
          <w:p w14:paraId="5424E5CC" w14:textId="77777777" w:rsidR="00724663" w:rsidRDefault="00F969E2">
            <w:r>
              <w:rPr>
                <w:rFonts w:ascii="Times New Roman" w:eastAsia="Times New Roman" w:hAnsi="Times New Roman" w:cs="Times New Roman"/>
                <w:b/>
                <w:sz w:val="26"/>
              </w:rPr>
              <w:t>Extension activity</w:t>
            </w:r>
            <w:r>
              <w:t xml:space="preserve"> </w:t>
            </w:r>
          </w:p>
        </w:tc>
      </w:tr>
      <w:tr w:rsidR="00724663" w14:paraId="5FB89D10" w14:textId="77777777">
        <w:trPr>
          <w:trHeight w:val="825"/>
        </w:trPr>
        <w:tc>
          <w:tcPr>
            <w:tcW w:w="3822" w:type="dxa"/>
            <w:tcBorders>
              <w:top w:val="single" w:sz="16" w:space="0" w:color="274E13"/>
              <w:left w:val="single" w:sz="16" w:space="0" w:color="274E13"/>
              <w:bottom w:val="single" w:sz="16" w:space="0" w:color="274E13"/>
              <w:right w:val="single" w:sz="16" w:space="0" w:color="274E13"/>
            </w:tcBorders>
            <w:vAlign w:val="bottom"/>
          </w:tcPr>
          <w:p w14:paraId="155D8264" w14:textId="77777777" w:rsidR="00724663" w:rsidRDefault="00F969E2">
            <w:pPr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6"/>
              </w:rPr>
              <w:t>Title of the Activity</w:t>
            </w:r>
            <w:r>
              <w:t xml:space="preserve"> </w:t>
            </w:r>
          </w:p>
        </w:tc>
        <w:tc>
          <w:tcPr>
            <w:tcW w:w="7823" w:type="dxa"/>
            <w:tcBorders>
              <w:top w:val="single" w:sz="16" w:space="0" w:color="274E13"/>
              <w:left w:val="single" w:sz="16" w:space="0" w:color="274E13"/>
              <w:bottom w:val="single" w:sz="16" w:space="0" w:color="274E13"/>
              <w:right w:val="single" w:sz="16" w:space="0" w:color="274E13"/>
            </w:tcBorders>
            <w:vAlign w:val="bottom"/>
          </w:tcPr>
          <w:p w14:paraId="3F5FF7F7" w14:textId="77777777" w:rsidR="00724663" w:rsidRDefault="00F969E2">
            <w:r>
              <w:rPr>
                <w:rFonts w:ascii="Times New Roman" w:eastAsia="Times New Roman" w:hAnsi="Times New Roman" w:cs="Times New Roman"/>
                <w:b/>
                <w:sz w:val="30"/>
              </w:rPr>
              <w:t xml:space="preserve">College to School </w:t>
            </w:r>
            <w:r>
              <w:rPr>
                <w:sz w:val="30"/>
                <w:vertAlign w:val="subscript"/>
              </w:rPr>
              <w:t xml:space="preserve"> </w:t>
            </w:r>
          </w:p>
        </w:tc>
      </w:tr>
      <w:tr w:rsidR="00724663" w14:paraId="4A33129E" w14:textId="77777777">
        <w:trPr>
          <w:trHeight w:val="1105"/>
        </w:trPr>
        <w:tc>
          <w:tcPr>
            <w:tcW w:w="3822" w:type="dxa"/>
            <w:tcBorders>
              <w:top w:val="single" w:sz="16" w:space="0" w:color="274E13"/>
              <w:left w:val="single" w:sz="16" w:space="0" w:color="274E13"/>
              <w:bottom w:val="single" w:sz="16" w:space="0" w:color="274E13"/>
              <w:right w:val="single" w:sz="16" w:space="0" w:color="274E13"/>
            </w:tcBorders>
            <w:vAlign w:val="bottom"/>
          </w:tcPr>
          <w:p w14:paraId="486E62F3" w14:textId="77777777" w:rsidR="00724663" w:rsidRDefault="00F969E2">
            <w:pPr>
              <w:ind w:left="466" w:firstLine="650"/>
            </w:pPr>
            <w:r>
              <w:rPr>
                <w:rFonts w:ascii="Times New Roman" w:eastAsia="Times New Roman" w:hAnsi="Times New Roman" w:cs="Times New Roman"/>
                <w:b/>
                <w:sz w:val="26"/>
              </w:rPr>
              <w:t>Name of the Department/Committee</w:t>
            </w:r>
            <w:r>
              <w:t xml:space="preserve"> </w:t>
            </w:r>
          </w:p>
        </w:tc>
        <w:tc>
          <w:tcPr>
            <w:tcW w:w="7823" w:type="dxa"/>
            <w:tcBorders>
              <w:top w:val="single" w:sz="16" w:space="0" w:color="274E13"/>
              <w:left w:val="single" w:sz="16" w:space="0" w:color="274E13"/>
              <w:bottom w:val="single" w:sz="16" w:space="0" w:color="274E13"/>
              <w:right w:val="single" w:sz="16" w:space="0" w:color="274E13"/>
            </w:tcBorders>
          </w:tcPr>
          <w:p w14:paraId="4DD6F2F2" w14:textId="77777777" w:rsidR="00724663" w:rsidRDefault="00F969E2">
            <w:r>
              <w:rPr>
                <w:rFonts w:ascii="Times New Roman" w:eastAsia="Times New Roman" w:hAnsi="Times New Roman" w:cs="Times New Roman"/>
                <w:b/>
                <w:sz w:val="26"/>
              </w:rPr>
              <w:t xml:space="preserve">Department of Urdu </w:t>
            </w:r>
            <w:r>
              <w:t xml:space="preserve"> </w:t>
            </w:r>
          </w:p>
        </w:tc>
      </w:tr>
      <w:tr w:rsidR="00724663" w14:paraId="758797C5" w14:textId="77777777">
        <w:trPr>
          <w:trHeight w:val="1085"/>
        </w:trPr>
        <w:tc>
          <w:tcPr>
            <w:tcW w:w="3822" w:type="dxa"/>
            <w:tcBorders>
              <w:top w:val="single" w:sz="16" w:space="0" w:color="274E13"/>
              <w:left w:val="single" w:sz="16" w:space="0" w:color="274E13"/>
              <w:bottom w:val="single" w:sz="16" w:space="0" w:color="274E13"/>
              <w:right w:val="single" w:sz="16" w:space="0" w:color="274E13"/>
            </w:tcBorders>
            <w:vAlign w:val="bottom"/>
          </w:tcPr>
          <w:p w14:paraId="245E1609" w14:textId="77777777" w:rsidR="00724663" w:rsidRDefault="00F969E2">
            <w:pPr>
              <w:ind w:left="10"/>
            </w:pPr>
            <w:r>
              <w:rPr>
                <w:rFonts w:ascii="Times New Roman" w:eastAsia="Times New Roman" w:hAnsi="Times New Roman" w:cs="Times New Roman"/>
                <w:b/>
                <w:sz w:val="26"/>
              </w:rPr>
              <w:t>Details of Resource Persons</w:t>
            </w:r>
            <w: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6"/>
              </w:rPr>
              <w:t>(Name , Designation etc., )</w:t>
            </w:r>
            <w:r>
              <w:t xml:space="preserve"> </w:t>
            </w:r>
          </w:p>
        </w:tc>
        <w:tc>
          <w:tcPr>
            <w:tcW w:w="7823" w:type="dxa"/>
            <w:tcBorders>
              <w:top w:val="single" w:sz="16" w:space="0" w:color="274E13"/>
              <w:left w:val="single" w:sz="16" w:space="0" w:color="274E13"/>
              <w:bottom w:val="single" w:sz="16" w:space="0" w:color="274E13"/>
              <w:right w:val="single" w:sz="16" w:space="0" w:color="274E13"/>
            </w:tcBorders>
          </w:tcPr>
          <w:p w14:paraId="48801A8E" w14:textId="77777777" w:rsidR="00724663" w:rsidRDefault="00F969E2">
            <w:r>
              <w:rPr>
                <w:rFonts w:ascii="Times New Roman" w:eastAsia="Times New Roman" w:hAnsi="Times New Roman" w:cs="Times New Roman"/>
                <w:b/>
                <w:sz w:val="26"/>
              </w:rPr>
              <w:t>Department of Urdu Faculty</w:t>
            </w:r>
            <w:r>
              <w:t xml:space="preserve"> </w:t>
            </w:r>
          </w:p>
        </w:tc>
      </w:tr>
      <w:tr w:rsidR="00724663" w14:paraId="6B217090" w14:textId="77777777">
        <w:trPr>
          <w:trHeight w:val="786"/>
        </w:trPr>
        <w:tc>
          <w:tcPr>
            <w:tcW w:w="3822" w:type="dxa"/>
            <w:tcBorders>
              <w:top w:val="single" w:sz="16" w:space="0" w:color="274E13"/>
              <w:left w:val="single" w:sz="16" w:space="0" w:color="274E13"/>
              <w:bottom w:val="single" w:sz="16" w:space="0" w:color="274E13"/>
              <w:right w:val="single" w:sz="16" w:space="0" w:color="274E13"/>
            </w:tcBorders>
            <w:vAlign w:val="bottom"/>
          </w:tcPr>
          <w:p w14:paraId="6DD646C4" w14:textId="77777777" w:rsidR="00724663" w:rsidRDefault="00F969E2">
            <w:pPr>
              <w:ind w:left="10"/>
            </w:pPr>
            <w:r>
              <w:rPr>
                <w:rFonts w:ascii="Times New Roman" w:eastAsia="Times New Roman" w:hAnsi="Times New Roman" w:cs="Times New Roman"/>
                <w:b/>
                <w:sz w:val="26"/>
              </w:rPr>
              <w:t>No of students participated</w:t>
            </w:r>
            <w:r>
              <w:t xml:space="preserve"> </w:t>
            </w:r>
          </w:p>
        </w:tc>
        <w:tc>
          <w:tcPr>
            <w:tcW w:w="7823" w:type="dxa"/>
            <w:tcBorders>
              <w:top w:val="single" w:sz="16" w:space="0" w:color="274E13"/>
              <w:left w:val="single" w:sz="16" w:space="0" w:color="274E13"/>
              <w:bottom w:val="single" w:sz="16" w:space="0" w:color="274E13"/>
              <w:right w:val="single" w:sz="16" w:space="0" w:color="274E13"/>
            </w:tcBorders>
            <w:vAlign w:val="bottom"/>
          </w:tcPr>
          <w:p w14:paraId="5065C41D" w14:textId="77777777" w:rsidR="00724663" w:rsidRDefault="00F969E2">
            <w:r>
              <w:t xml:space="preserve">200 </w:t>
            </w:r>
          </w:p>
        </w:tc>
      </w:tr>
      <w:tr w:rsidR="00724663" w14:paraId="6A5AB5C2" w14:textId="77777777">
        <w:trPr>
          <w:trHeight w:val="2040"/>
        </w:trPr>
        <w:tc>
          <w:tcPr>
            <w:tcW w:w="3822" w:type="dxa"/>
            <w:tcBorders>
              <w:top w:val="single" w:sz="16" w:space="0" w:color="274E13"/>
              <w:left w:val="single" w:sz="16" w:space="0" w:color="274E13"/>
              <w:bottom w:val="single" w:sz="16" w:space="0" w:color="274E13"/>
              <w:right w:val="single" w:sz="16" w:space="0" w:color="274E13"/>
            </w:tcBorders>
          </w:tcPr>
          <w:p w14:paraId="7CE830F5" w14:textId="77777777" w:rsidR="00724663" w:rsidRDefault="00F969E2">
            <w:pPr>
              <w:ind w:left="10"/>
            </w:pPr>
            <w:r>
              <w:rPr>
                <w:rFonts w:ascii="Times New Roman" w:eastAsia="Times New Roman" w:hAnsi="Times New Roman" w:cs="Times New Roman"/>
                <w:b/>
                <w:sz w:val="26"/>
              </w:rPr>
              <w:t xml:space="preserve">Name of the Lecturers who </w:t>
            </w:r>
          </w:p>
          <w:p w14:paraId="72AB0F87" w14:textId="77777777" w:rsidR="00724663" w:rsidRDefault="00F969E2">
            <w:pPr>
              <w:ind w:left="10"/>
            </w:pPr>
            <w:r>
              <w:rPr>
                <w:rFonts w:ascii="Times New Roman" w:eastAsia="Times New Roman" w:hAnsi="Times New Roman" w:cs="Times New Roman"/>
                <w:b/>
                <w:sz w:val="26"/>
              </w:rPr>
              <w:t>planned &amp; conducted the</w:t>
            </w:r>
            <w: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6"/>
              </w:rPr>
              <w:t>activity</w:t>
            </w:r>
            <w:r>
              <w:t xml:space="preserve"> </w:t>
            </w:r>
          </w:p>
        </w:tc>
        <w:tc>
          <w:tcPr>
            <w:tcW w:w="7823" w:type="dxa"/>
            <w:tcBorders>
              <w:top w:val="single" w:sz="16" w:space="0" w:color="274E13"/>
              <w:left w:val="single" w:sz="16" w:space="0" w:color="274E13"/>
              <w:bottom w:val="single" w:sz="16" w:space="0" w:color="274E13"/>
              <w:right w:val="single" w:sz="16" w:space="0" w:color="274E13"/>
            </w:tcBorders>
            <w:vAlign w:val="bottom"/>
          </w:tcPr>
          <w:p w14:paraId="277F96DF" w14:textId="77777777" w:rsidR="00724663" w:rsidRDefault="00F969E2">
            <w:r>
              <w:rPr>
                <w:rFonts w:ascii="Times New Roman" w:eastAsia="Times New Roman" w:hAnsi="Times New Roman" w:cs="Times New Roman"/>
                <w:b/>
                <w:sz w:val="26"/>
              </w:rPr>
              <w:t>Planned and Organized by</w:t>
            </w:r>
            <w:r>
              <w:t xml:space="preserve"> </w:t>
            </w:r>
          </w:p>
          <w:p w14:paraId="64CBA0FB" w14:textId="77777777" w:rsidR="00724663" w:rsidRDefault="00F969E2">
            <w:proofErr w:type="spellStart"/>
            <w:r>
              <w:rPr>
                <w:rFonts w:ascii="Times New Roman" w:eastAsia="Times New Roman" w:hAnsi="Times New Roman" w:cs="Times New Roman"/>
                <w:b/>
                <w:sz w:val="26"/>
              </w:rPr>
              <w:t>Mrs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6"/>
              </w:rPr>
              <w:t>Aftoz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6"/>
              </w:rPr>
              <w:t xml:space="preserve"> begum , Lecturer In Urdu </w:t>
            </w:r>
            <w:r>
              <w:t xml:space="preserve"> </w:t>
            </w:r>
          </w:p>
          <w:p w14:paraId="72EBB152" w14:textId="77777777" w:rsidR="00724663" w:rsidRDefault="00F969E2">
            <w:proofErr w:type="spellStart"/>
            <w:r>
              <w:rPr>
                <w:rFonts w:ascii="Times New Roman" w:eastAsia="Times New Roman" w:hAnsi="Times New Roman" w:cs="Times New Roman"/>
                <w:b/>
                <w:sz w:val="26"/>
              </w:rPr>
              <w:t>Mrs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6"/>
              </w:rPr>
              <w:t>Sd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6"/>
              </w:rPr>
              <w:t>Rasiqa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6"/>
              </w:rPr>
              <w:t>Gathima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6"/>
              </w:rPr>
              <w:t xml:space="preserve">, Lecturer in History </w:t>
            </w:r>
            <w:r>
              <w:t xml:space="preserve"> </w:t>
            </w:r>
          </w:p>
          <w:p w14:paraId="56FE8575" w14:textId="77777777" w:rsidR="00724663" w:rsidRDefault="00F969E2">
            <w:proofErr w:type="spellStart"/>
            <w:r>
              <w:rPr>
                <w:rFonts w:ascii="Times New Roman" w:eastAsia="Times New Roman" w:hAnsi="Times New Roman" w:cs="Times New Roman"/>
                <w:b/>
                <w:sz w:val="26"/>
              </w:rPr>
              <w:t>Mr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6"/>
              </w:rPr>
              <w:t xml:space="preserve">, Abdul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6"/>
              </w:rPr>
              <w:t>Qhoudoos,Lecturer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6"/>
              </w:rPr>
              <w:t xml:space="preserve"> in Political science </w:t>
            </w:r>
            <w:r>
              <w:t xml:space="preserve"> </w:t>
            </w:r>
          </w:p>
          <w:p w14:paraId="7D52BE47" w14:textId="77777777" w:rsidR="00724663" w:rsidRDefault="00F969E2">
            <w:proofErr w:type="spellStart"/>
            <w:r>
              <w:rPr>
                <w:rFonts w:ascii="Times New Roman" w:eastAsia="Times New Roman" w:hAnsi="Times New Roman" w:cs="Times New Roman"/>
                <w:b/>
                <w:sz w:val="26"/>
              </w:rPr>
              <w:t>Ms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6"/>
              </w:rPr>
              <w:t>Dilshad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6"/>
              </w:rPr>
              <w:t xml:space="preserve">, Lecturer in Economics </w:t>
            </w:r>
            <w:r>
              <w:t xml:space="preserve"> </w:t>
            </w:r>
          </w:p>
        </w:tc>
      </w:tr>
      <w:tr w:rsidR="00724663" w14:paraId="55BBF56A" w14:textId="77777777">
        <w:trPr>
          <w:trHeight w:val="765"/>
        </w:trPr>
        <w:tc>
          <w:tcPr>
            <w:tcW w:w="3822" w:type="dxa"/>
            <w:tcBorders>
              <w:top w:val="single" w:sz="16" w:space="0" w:color="274E13"/>
              <w:left w:val="single" w:sz="16" w:space="0" w:color="274E13"/>
              <w:bottom w:val="single" w:sz="16" w:space="0" w:color="274E13"/>
              <w:right w:val="single" w:sz="16" w:space="0" w:color="274E13"/>
            </w:tcBorders>
            <w:vAlign w:val="bottom"/>
          </w:tcPr>
          <w:p w14:paraId="34FBB901" w14:textId="77777777" w:rsidR="00724663" w:rsidRDefault="00F969E2">
            <w:pPr>
              <w:ind w:left="10"/>
            </w:pPr>
            <w:r>
              <w:rPr>
                <w:rFonts w:ascii="Times New Roman" w:eastAsia="Times New Roman" w:hAnsi="Times New Roman" w:cs="Times New Roman"/>
                <w:b/>
                <w:sz w:val="26"/>
              </w:rPr>
              <w:t>Remarks</w:t>
            </w:r>
            <w:r>
              <w:t xml:space="preserve"> </w:t>
            </w:r>
          </w:p>
        </w:tc>
        <w:tc>
          <w:tcPr>
            <w:tcW w:w="7823" w:type="dxa"/>
            <w:tcBorders>
              <w:top w:val="single" w:sz="16" w:space="0" w:color="274E13"/>
              <w:left w:val="single" w:sz="16" w:space="0" w:color="274E13"/>
              <w:bottom w:val="single" w:sz="16" w:space="0" w:color="274E13"/>
              <w:right w:val="single" w:sz="16" w:space="0" w:color="274E13"/>
            </w:tcBorders>
            <w:vAlign w:val="bottom"/>
          </w:tcPr>
          <w:p w14:paraId="37F539EC" w14:textId="77777777" w:rsidR="00724663" w:rsidRDefault="00F969E2">
            <w:r>
              <w:rPr>
                <w:rFonts w:ascii="Times New Roman" w:eastAsia="Times New Roman" w:hAnsi="Times New Roman" w:cs="Times New Roman"/>
                <w:b/>
                <w:sz w:val="26"/>
              </w:rPr>
              <w:t>This activity successfully conducted and reached its objectives</w:t>
            </w:r>
            <w:r>
              <w:t xml:space="preserve"> </w:t>
            </w:r>
          </w:p>
        </w:tc>
      </w:tr>
    </w:tbl>
    <w:p w14:paraId="26C2C5D1" w14:textId="77777777" w:rsidR="00724663" w:rsidRDefault="00F969E2">
      <w:pPr>
        <w:spacing w:after="0"/>
        <w:ind w:left="-1440"/>
      </w:pPr>
      <w:r>
        <w:t xml:space="preserve"> </w:t>
      </w:r>
    </w:p>
    <w:p w14:paraId="192BA265" w14:textId="77777777" w:rsidR="00724663" w:rsidRDefault="00F969E2">
      <w:pPr>
        <w:spacing w:after="211"/>
        <w:ind w:left="-1440"/>
        <w:jc w:val="both"/>
      </w:pPr>
      <w:r>
        <w:t xml:space="preserve"> </w:t>
      </w:r>
    </w:p>
    <w:tbl>
      <w:tblPr>
        <w:tblStyle w:val="TableGrid"/>
        <w:tblW w:w="11185" w:type="dxa"/>
        <w:tblInd w:w="-1080" w:type="dxa"/>
        <w:tblCellMar>
          <w:top w:w="249" w:type="dxa"/>
          <w:left w:w="100" w:type="dxa"/>
          <w:right w:w="115" w:type="dxa"/>
        </w:tblCellMar>
        <w:tblLook w:val="04A0" w:firstRow="1" w:lastRow="0" w:firstColumn="1" w:lastColumn="0" w:noHBand="0" w:noVBand="1"/>
      </w:tblPr>
      <w:tblGrid>
        <w:gridCol w:w="221"/>
        <w:gridCol w:w="10964"/>
      </w:tblGrid>
      <w:tr w:rsidR="00724663" w14:paraId="7E84BA2A" w14:textId="77777777">
        <w:trPr>
          <w:trHeight w:val="12139"/>
        </w:trPr>
        <w:tc>
          <w:tcPr>
            <w:tcW w:w="40" w:type="dxa"/>
            <w:tcBorders>
              <w:top w:val="single" w:sz="16" w:space="0" w:color="38761D"/>
              <w:left w:val="single" w:sz="16" w:space="0" w:color="38761D"/>
              <w:bottom w:val="nil"/>
              <w:right w:val="single" w:sz="16" w:space="0" w:color="38761D"/>
            </w:tcBorders>
          </w:tcPr>
          <w:p w14:paraId="3A01AA66" w14:textId="77777777" w:rsidR="00724663" w:rsidRDefault="00724663"/>
        </w:tc>
        <w:tc>
          <w:tcPr>
            <w:tcW w:w="11145" w:type="dxa"/>
            <w:tcBorders>
              <w:top w:val="double" w:sz="16" w:space="0" w:color="38761D"/>
              <w:left w:val="single" w:sz="16" w:space="0" w:color="38761D"/>
              <w:bottom w:val="single" w:sz="16" w:space="0" w:color="38761D"/>
              <w:right w:val="single" w:sz="16" w:space="0" w:color="274E13"/>
            </w:tcBorders>
          </w:tcPr>
          <w:p w14:paraId="6CF2DD40" w14:textId="1DBAB4F3" w:rsidR="00724663" w:rsidRDefault="00F969E2">
            <w:pPr>
              <w:spacing w:after="324" w:line="248" w:lineRule="auto"/>
            </w:pPr>
            <w:r>
              <w:rPr>
                <w:rFonts w:ascii="Times New Roman" w:eastAsia="Times New Roman" w:hAnsi="Times New Roman" w:cs="Times New Roman"/>
                <w:b/>
                <w:sz w:val="26"/>
              </w:rPr>
              <w:t xml:space="preserve">Department of </w:t>
            </w:r>
            <w:r w:rsidR="00BA2BB9">
              <w:rPr>
                <w:rFonts w:ascii="Times New Roman" w:eastAsia="Times New Roman" w:hAnsi="Times New Roman" w:cs="Times New Roman"/>
                <w:b/>
                <w:sz w:val="26"/>
              </w:rPr>
              <w:t>Urdu</w:t>
            </w:r>
            <w:r>
              <w:rPr>
                <w:rFonts w:ascii="Times New Roman" w:eastAsia="Times New Roman" w:hAnsi="Times New Roman" w:cs="Times New Roman"/>
                <w:b/>
                <w:sz w:val="26"/>
              </w:rPr>
              <w:t xml:space="preserve"> SRR &amp; CVR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6"/>
              </w:rPr>
              <w:t>Govt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6"/>
              </w:rPr>
              <w:t xml:space="preserve">  College Organized  college to School , an extension activity on National Education day.</w:t>
            </w:r>
            <w:r>
              <w:t xml:space="preserve"> </w:t>
            </w:r>
          </w:p>
          <w:p w14:paraId="3C1EC40E" w14:textId="77777777" w:rsidR="00724663" w:rsidRDefault="00F969E2">
            <w:pPr>
              <w:spacing w:after="323"/>
            </w:pPr>
            <w:r>
              <w:rPr>
                <w:rFonts w:ascii="Times New Roman" w:eastAsia="Times New Roman" w:hAnsi="Times New Roman" w:cs="Times New Roman"/>
                <w:b/>
                <w:sz w:val="26"/>
                <w:u w:val="single" w:color="000000"/>
              </w:rPr>
              <w:t>Motive of this program:</w:t>
            </w:r>
            <w:r>
              <w:t xml:space="preserve"> </w:t>
            </w:r>
          </w:p>
          <w:p w14:paraId="035424D5" w14:textId="2AA1A29B" w:rsidR="00724663" w:rsidRDefault="00F969E2">
            <w:pPr>
              <w:numPr>
                <w:ilvl w:val="0"/>
                <w:numId w:val="1"/>
              </w:numPr>
              <w:spacing w:after="13"/>
              <w:ind w:hanging="360"/>
            </w:pPr>
            <w:r>
              <w:rPr>
                <w:rFonts w:ascii="Times New Roman" w:eastAsia="Times New Roman" w:hAnsi="Times New Roman" w:cs="Times New Roman"/>
                <w:b/>
                <w:sz w:val="26"/>
              </w:rPr>
              <w:t xml:space="preserve">To provide </w:t>
            </w:r>
            <w:r w:rsidR="004B74D1">
              <w:rPr>
                <w:rFonts w:ascii="Times New Roman" w:eastAsia="Times New Roman" w:hAnsi="Times New Roman" w:cs="Times New Roman"/>
                <w:b/>
                <w:sz w:val="26"/>
              </w:rPr>
              <w:t>Urdu</w:t>
            </w:r>
            <w:r>
              <w:rPr>
                <w:rFonts w:ascii="Times New Roman" w:eastAsia="Times New Roman" w:hAnsi="Times New Roman" w:cs="Times New Roman"/>
                <w:b/>
                <w:sz w:val="26"/>
              </w:rPr>
              <w:t xml:space="preserve"> exposure  to school students</w:t>
            </w:r>
            <w:r>
              <w:t xml:space="preserve"> </w:t>
            </w:r>
          </w:p>
          <w:p w14:paraId="4E15A764" w14:textId="109F84C2" w:rsidR="00724663" w:rsidRDefault="00F969E2">
            <w:pPr>
              <w:numPr>
                <w:ilvl w:val="0"/>
                <w:numId w:val="1"/>
              </w:numPr>
              <w:spacing w:after="18"/>
              <w:ind w:hanging="360"/>
            </w:pPr>
            <w:r>
              <w:rPr>
                <w:rFonts w:ascii="Times New Roman" w:eastAsia="Times New Roman" w:hAnsi="Times New Roman" w:cs="Times New Roman"/>
                <w:b/>
                <w:sz w:val="26"/>
              </w:rPr>
              <w:t xml:space="preserve">To enhance subject matter  and Develop </w:t>
            </w:r>
            <w:r w:rsidR="00AF7A81">
              <w:rPr>
                <w:rFonts w:ascii="Times New Roman" w:eastAsia="Times New Roman" w:hAnsi="Times New Roman" w:cs="Times New Roman"/>
                <w:b/>
                <w:sz w:val="26"/>
              </w:rPr>
              <w:t>Urdu</w:t>
            </w:r>
            <w:r>
              <w:rPr>
                <w:rFonts w:ascii="Times New Roman" w:eastAsia="Times New Roman" w:hAnsi="Times New Roman" w:cs="Times New Roman"/>
                <w:b/>
                <w:sz w:val="26"/>
              </w:rPr>
              <w:t xml:space="preserve"> </w:t>
            </w:r>
            <w:r w:rsidR="008C362A">
              <w:rPr>
                <w:rFonts w:ascii="Times New Roman" w:eastAsia="Times New Roman" w:hAnsi="Times New Roman" w:cs="Times New Roman"/>
                <w:b/>
                <w:sz w:val="26"/>
              </w:rPr>
              <w:t xml:space="preserve">teachings </w:t>
            </w:r>
          </w:p>
          <w:p w14:paraId="2FC38105" w14:textId="3558F588" w:rsidR="00724663" w:rsidRDefault="00F969E2">
            <w:pPr>
              <w:numPr>
                <w:ilvl w:val="0"/>
                <w:numId w:val="1"/>
              </w:numPr>
              <w:spacing w:after="91" w:line="255" w:lineRule="auto"/>
              <w:ind w:hanging="360"/>
            </w:pPr>
            <w:r>
              <w:rPr>
                <w:rFonts w:ascii="Times New Roman" w:eastAsia="Times New Roman" w:hAnsi="Times New Roman" w:cs="Times New Roman"/>
                <w:b/>
                <w:sz w:val="26"/>
              </w:rPr>
              <w:t xml:space="preserve">For </w:t>
            </w:r>
            <w:r w:rsidR="003C3FB3">
              <w:rPr>
                <w:rFonts w:ascii="Times New Roman" w:eastAsia="Times New Roman" w:hAnsi="Times New Roman" w:cs="Times New Roman"/>
                <w:b/>
                <w:sz w:val="26"/>
              </w:rPr>
              <w:t>college</w:t>
            </w:r>
            <w:r>
              <w:rPr>
                <w:rFonts w:ascii="Times New Roman" w:eastAsia="Times New Roman" w:hAnsi="Times New Roman" w:cs="Times New Roman"/>
                <w:b/>
                <w:sz w:val="26"/>
              </w:rPr>
              <w:t xml:space="preserve"> students exploring </w:t>
            </w:r>
            <w:r w:rsidR="00657BC4">
              <w:rPr>
                <w:rFonts w:ascii="Times New Roman" w:eastAsia="Times New Roman" w:hAnsi="Times New Roman" w:cs="Times New Roman"/>
                <w:b/>
                <w:sz w:val="26"/>
              </w:rPr>
              <w:t xml:space="preserve">school students </w:t>
            </w:r>
            <w:r w:rsidR="00CD0069">
              <w:rPr>
                <w:rFonts w:ascii="Times New Roman" w:eastAsia="Times New Roman" w:hAnsi="Times New Roman" w:cs="Times New Roman"/>
                <w:b/>
                <w:sz w:val="26"/>
              </w:rPr>
              <w:t>college</w:t>
            </w:r>
            <w:r w:rsidR="00EB60CB">
              <w:rPr>
                <w:rFonts w:ascii="Times New Roman" w:eastAsia="Times New Roman" w:hAnsi="Times New Roman" w:cs="Times New Roman"/>
                <w:b/>
                <w:sz w:val="26"/>
              </w:rPr>
              <w:t xml:space="preserve"> education</w:t>
            </w:r>
            <w:r>
              <w:rPr>
                <w:rFonts w:ascii="Times New Roman" w:eastAsia="Times New Roman" w:hAnsi="Times New Roman" w:cs="Times New Roman"/>
                <w:b/>
                <w:sz w:val="26"/>
              </w:rPr>
              <w:t xml:space="preserve"> experiences may enhance student understanding of specific </w:t>
            </w:r>
            <w:proofErr w:type="spellStart"/>
            <w:r w:rsidR="00EB60CB">
              <w:rPr>
                <w:rFonts w:ascii="Times New Roman" w:eastAsia="Times New Roman" w:hAnsi="Times New Roman" w:cs="Times New Roman"/>
                <w:b/>
                <w:sz w:val="26"/>
              </w:rPr>
              <w:t>urdu</w:t>
            </w:r>
            <w:proofErr w:type="spellEnd"/>
            <w:r w:rsidR="00054E75">
              <w:rPr>
                <w:rFonts w:ascii="Times New Roman" w:eastAsia="Times New Roman" w:hAnsi="Times New Roman" w:cs="Times New Roman"/>
                <w:b/>
                <w:sz w:val="26"/>
              </w:rPr>
              <w:t xml:space="preserve"> language</w:t>
            </w:r>
            <w:r>
              <w:rPr>
                <w:rFonts w:ascii="Times New Roman" w:eastAsia="Times New Roman" w:hAnsi="Times New Roman" w:cs="Times New Roman"/>
                <w:b/>
                <w:sz w:val="26"/>
              </w:rPr>
              <w:t xml:space="preserve"> facts and concepts .</w:t>
            </w:r>
            <w:r>
              <w:t xml:space="preserve"> </w:t>
            </w:r>
          </w:p>
          <w:p w14:paraId="7A39778D" w14:textId="2F117CB0" w:rsidR="00724663" w:rsidRDefault="00F969E2" w:rsidP="00F5459A">
            <w:pPr>
              <w:pStyle w:val="ListParagraph"/>
              <w:numPr>
                <w:ilvl w:val="0"/>
                <w:numId w:val="2"/>
              </w:numPr>
              <w:spacing w:after="38" w:line="256" w:lineRule="auto"/>
            </w:pPr>
            <w:r w:rsidRPr="00F5459A">
              <w:rPr>
                <w:rFonts w:ascii="Times New Roman" w:eastAsia="Times New Roman" w:hAnsi="Times New Roman" w:cs="Times New Roman"/>
                <w:b/>
                <w:sz w:val="26"/>
              </w:rPr>
              <w:t xml:space="preserve"> may promote a school student’s ability to identify questions and concepts that guide scientifically</w:t>
            </w:r>
            <w:r>
              <w:t xml:space="preserve"> </w:t>
            </w:r>
          </w:p>
          <w:p w14:paraId="09AC5B28" w14:textId="4BC1E300" w:rsidR="00724663" w:rsidRDefault="00F969E2">
            <w:pPr>
              <w:numPr>
                <w:ilvl w:val="0"/>
                <w:numId w:val="1"/>
              </w:numPr>
              <w:spacing w:after="289"/>
              <w:ind w:hanging="360"/>
            </w:pPr>
            <w:r>
              <w:rPr>
                <w:rFonts w:ascii="Times New Roman" w:eastAsia="Times New Roman" w:hAnsi="Times New Roman" w:cs="Times New Roman"/>
                <w:b/>
                <w:sz w:val="26"/>
              </w:rPr>
              <w:t xml:space="preserve">Cultivating interest in </w:t>
            </w:r>
            <w:proofErr w:type="spellStart"/>
            <w:r w:rsidR="00FB79D7">
              <w:rPr>
                <w:rFonts w:ascii="Times New Roman" w:eastAsia="Times New Roman" w:hAnsi="Times New Roman" w:cs="Times New Roman"/>
                <w:b/>
                <w:sz w:val="26"/>
              </w:rPr>
              <w:t>urdu</w:t>
            </w:r>
            <w:proofErr w:type="spellEnd"/>
            <w:r w:rsidR="00B55548">
              <w:rPr>
                <w:rFonts w:ascii="Times New Roman" w:eastAsia="Times New Roman" w:hAnsi="Times New Roman" w:cs="Times New Roman"/>
                <w:b/>
                <w:sz w:val="26"/>
              </w:rPr>
              <w:t xml:space="preserve"> Medium</w:t>
            </w:r>
            <w:r>
              <w:rPr>
                <w:rFonts w:ascii="Times New Roman" w:eastAsia="Times New Roman" w:hAnsi="Times New Roman" w:cs="Times New Roman"/>
                <w:b/>
                <w:sz w:val="26"/>
              </w:rPr>
              <w:t xml:space="preserve"> and interest in learning </w:t>
            </w:r>
            <w:r w:rsidR="00B55548">
              <w:rPr>
                <w:rFonts w:ascii="Times New Roman" w:eastAsia="Times New Roman" w:hAnsi="Times New Roman" w:cs="Times New Roman"/>
                <w:b/>
                <w:sz w:val="26"/>
              </w:rPr>
              <w:t>life skills</w:t>
            </w:r>
            <w:r>
              <w:rPr>
                <w:rFonts w:ascii="Times New Roman" w:eastAsia="Times New Roman" w:hAnsi="Times New Roman" w:cs="Times New Roman"/>
                <w:b/>
                <w:sz w:val="26"/>
              </w:rPr>
              <w:t>.</w:t>
            </w:r>
            <w:r>
              <w:t xml:space="preserve"> </w:t>
            </w:r>
          </w:p>
          <w:p w14:paraId="3431B59E" w14:textId="77777777" w:rsidR="00724663" w:rsidRDefault="00F969E2">
            <w:pPr>
              <w:spacing w:after="283"/>
            </w:pPr>
            <w:r>
              <w:rPr>
                <w:rFonts w:ascii="Times New Roman" w:eastAsia="Times New Roman" w:hAnsi="Times New Roman" w:cs="Times New Roman"/>
                <w:b/>
                <w:sz w:val="26"/>
                <w:u w:val="single" w:color="000000"/>
              </w:rPr>
              <w:t>Report of the activity :</w:t>
            </w:r>
            <w:r>
              <w:t xml:space="preserve"> </w:t>
            </w:r>
          </w:p>
          <w:p w14:paraId="72114F0E" w14:textId="44F3D144" w:rsidR="00724663" w:rsidRDefault="00F969E2">
            <w:pPr>
              <w:spacing w:after="320" w:line="245" w:lineRule="auto"/>
            </w:pPr>
            <w:r>
              <w:rPr>
                <w:rFonts w:ascii="Times New Roman" w:eastAsia="Times New Roman" w:hAnsi="Times New Roman" w:cs="Times New Roman"/>
                <w:b/>
                <w:sz w:val="26"/>
              </w:rPr>
              <w:t xml:space="preserve">SRR and CVR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6"/>
              </w:rPr>
              <w:t>Govt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6"/>
              </w:rPr>
              <w:t xml:space="preserve"> Degree College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6"/>
              </w:rPr>
              <w:t>Dept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6"/>
              </w:rPr>
              <w:t xml:space="preserve"> of </w:t>
            </w:r>
            <w:r w:rsidR="00037271">
              <w:rPr>
                <w:rFonts w:ascii="Times New Roman" w:eastAsia="Times New Roman" w:hAnsi="Times New Roman" w:cs="Times New Roman"/>
                <w:b/>
                <w:sz w:val="26"/>
              </w:rPr>
              <w:t>Urdu</w:t>
            </w:r>
            <w:r>
              <w:rPr>
                <w:rFonts w:ascii="Times New Roman" w:eastAsia="Times New Roman" w:hAnsi="Times New Roman" w:cs="Times New Roman"/>
                <w:b/>
                <w:sz w:val="26"/>
              </w:rPr>
              <w:t xml:space="preserve"> Organized </w:t>
            </w:r>
            <w:r w:rsidR="00876CE7">
              <w:rPr>
                <w:rFonts w:ascii="Times New Roman" w:eastAsia="Times New Roman" w:hAnsi="Times New Roman" w:cs="Times New Roman"/>
                <w:b/>
                <w:sz w:val="26"/>
              </w:rPr>
              <w:t>National education</w:t>
            </w:r>
            <w:r>
              <w:rPr>
                <w:rFonts w:ascii="Times New Roman" w:eastAsia="Times New Roman" w:hAnsi="Times New Roman" w:cs="Times New Roman"/>
                <w:b/>
                <w:sz w:val="26"/>
              </w:rPr>
              <w:t xml:space="preserve"> </w:t>
            </w:r>
            <w:r w:rsidR="00876CE7">
              <w:rPr>
                <w:rFonts w:ascii="Times New Roman" w:eastAsia="Times New Roman" w:hAnsi="Times New Roman" w:cs="Times New Roman"/>
                <w:b/>
                <w:sz w:val="26"/>
              </w:rPr>
              <w:t>DAY</w:t>
            </w:r>
            <w:r>
              <w:rPr>
                <w:rFonts w:ascii="Times New Roman" w:eastAsia="Times New Roman" w:hAnsi="Times New Roman" w:cs="Times New Roman"/>
                <w:b/>
                <w:sz w:val="26"/>
              </w:rPr>
              <w:t xml:space="preserve"> on </w:t>
            </w:r>
            <w:r w:rsidR="00EC39E7">
              <w:rPr>
                <w:rFonts w:ascii="Times New Roman" w:eastAsia="Times New Roman" w:hAnsi="Times New Roman" w:cs="Times New Roman"/>
                <w:b/>
                <w:sz w:val="26"/>
              </w:rPr>
              <w:t>11</w:t>
            </w:r>
            <w:r w:rsidR="00952503">
              <w:rPr>
                <w:rFonts w:ascii="Times New Roman" w:eastAsia="Times New Roman" w:hAnsi="Times New Roman" w:cs="Times New Roman"/>
                <w:b/>
                <w:sz w:val="26"/>
              </w:rPr>
              <w:t>-11-20</w:t>
            </w:r>
            <w:r w:rsidR="00082E2B">
              <w:rPr>
                <w:rFonts w:ascii="Times New Roman" w:eastAsia="Times New Roman" w:hAnsi="Times New Roman" w:cs="Times New Roman"/>
                <w:b/>
                <w:sz w:val="26"/>
              </w:rPr>
              <w:t>18-21</w:t>
            </w:r>
            <w:r>
              <w:rPr>
                <w:rFonts w:ascii="Times New Roman" w:eastAsia="Times New Roman" w:hAnsi="Times New Roman" w:cs="Times New Roman"/>
                <w:b/>
                <w:sz w:val="26"/>
              </w:rPr>
              <w:t>.  Faculty members contacted Government Schools namely “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6"/>
              </w:rPr>
              <w:t>t</w:t>
            </w:r>
            <w:r w:rsidR="00990542">
              <w:rPr>
                <w:rFonts w:ascii="Times New Roman" w:eastAsia="Times New Roman" w:hAnsi="Times New Roman" w:cs="Times New Roman"/>
                <w:b/>
                <w:sz w:val="26"/>
              </w:rPr>
              <w:t>Maulana</w:t>
            </w:r>
            <w:proofErr w:type="spellEnd"/>
            <w:r w:rsidR="00990542">
              <w:rPr>
                <w:rFonts w:ascii="Times New Roman" w:eastAsia="Times New Roman" w:hAnsi="Times New Roman" w:cs="Times New Roman"/>
                <w:b/>
                <w:sz w:val="26"/>
              </w:rPr>
              <w:t xml:space="preserve"> </w:t>
            </w:r>
            <w:r w:rsidR="0041317F">
              <w:rPr>
                <w:rFonts w:ascii="Times New Roman" w:eastAsia="Times New Roman" w:hAnsi="Times New Roman" w:cs="Times New Roman"/>
                <w:b/>
                <w:sz w:val="26"/>
              </w:rPr>
              <w:t>Azad Urdu school</w:t>
            </w:r>
            <w:r>
              <w:t xml:space="preserve"> </w:t>
            </w:r>
            <w:r w:rsidR="003856FD">
              <w:rPr>
                <w:rFonts w:ascii="Times New Roman" w:eastAsia="Times New Roman" w:hAnsi="Times New Roman" w:cs="Times New Roman"/>
                <w:b/>
                <w:sz w:val="26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sz w:val="26"/>
              </w:rPr>
              <w:t xml:space="preserve"> from </w:t>
            </w:r>
            <w:proofErr w:type="spellStart"/>
            <w:r w:rsidR="00F91CAA">
              <w:rPr>
                <w:rFonts w:ascii="Times New Roman" w:eastAsia="Times New Roman" w:hAnsi="Times New Roman" w:cs="Times New Roman"/>
                <w:b/>
                <w:sz w:val="26"/>
              </w:rPr>
              <w:t>From</w:t>
            </w:r>
            <w:proofErr w:type="spellEnd"/>
            <w:r w:rsidR="00F91CAA">
              <w:rPr>
                <w:rFonts w:ascii="Times New Roman" w:eastAsia="Times New Roman" w:hAnsi="Times New Roman" w:cs="Times New Roman"/>
                <w:b/>
                <w:sz w:val="26"/>
              </w:rPr>
              <w:t xml:space="preserve"> </w:t>
            </w:r>
            <w:proofErr w:type="spellStart"/>
            <w:r w:rsidR="00F91CAA">
              <w:rPr>
                <w:rFonts w:ascii="Times New Roman" w:eastAsia="Times New Roman" w:hAnsi="Times New Roman" w:cs="Times New Roman"/>
                <w:b/>
                <w:sz w:val="26"/>
              </w:rPr>
              <w:t>panja</w:t>
            </w:r>
            <w:proofErr w:type="spellEnd"/>
            <w:r w:rsidR="00F91CAA">
              <w:rPr>
                <w:rFonts w:ascii="Times New Roman" w:eastAsia="Times New Roman" w:hAnsi="Times New Roman" w:cs="Times New Roman"/>
                <w:b/>
                <w:sz w:val="26"/>
              </w:rPr>
              <w:t xml:space="preserve"> </w:t>
            </w:r>
            <w:proofErr w:type="spellStart"/>
            <w:r w:rsidR="00F91CAA">
              <w:rPr>
                <w:rFonts w:ascii="Times New Roman" w:eastAsia="Times New Roman" w:hAnsi="Times New Roman" w:cs="Times New Roman"/>
                <w:b/>
                <w:sz w:val="26"/>
              </w:rPr>
              <w:t>centre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6"/>
              </w:rPr>
              <w:t xml:space="preserve"> area and requested School Headmasters to send the school students to visit laboratories in </w:t>
            </w:r>
            <w:r w:rsidR="008E1383">
              <w:rPr>
                <w:rFonts w:ascii="Times New Roman" w:eastAsia="Times New Roman" w:hAnsi="Times New Roman" w:cs="Times New Roman"/>
                <w:b/>
                <w:sz w:val="26"/>
              </w:rPr>
              <w:t xml:space="preserve">your </w:t>
            </w:r>
            <w:r w:rsidR="009817CA">
              <w:rPr>
                <w:rFonts w:ascii="Times New Roman" w:eastAsia="Times New Roman" w:hAnsi="Times New Roman" w:cs="Times New Roman"/>
                <w:b/>
                <w:sz w:val="26"/>
              </w:rPr>
              <w:t xml:space="preserve">school increases </w:t>
            </w:r>
            <w:r w:rsidR="00750779">
              <w:rPr>
                <w:rFonts w:ascii="Times New Roman" w:eastAsia="Times New Roman" w:hAnsi="Times New Roman" w:cs="Times New Roman"/>
                <w:b/>
                <w:sz w:val="26"/>
              </w:rPr>
              <w:t>in Minorities</w:t>
            </w:r>
            <w:r>
              <w:rPr>
                <w:rFonts w:ascii="Times New Roman" w:eastAsia="Times New Roman" w:hAnsi="Times New Roman" w:cs="Times New Roman"/>
                <w:b/>
                <w:sz w:val="26"/>
              </w:rPr>
              <w:t xml:space="preserve"> awareness in students .</w:t>
            </w:r>
            <w:r>
              <w:t xml:space="preserve"> </w:t>
            </w:r>
          </w:p>
          <w:p w14:paraId="1D12B211" w14:textId="5F2BA28F" w:rsidR="00724663" w:rsidRDefault="00F969E2">
            <w:pPr>
              <w:spacing w:after="312" w:line="252" w:lineRule="auto"/>
              <w:ind w:right="682"/>
            </w:pPr>
            <w:r>
              <w:rPr>
                <w:rFonts w:ascii="Times New Roman" w:eastAsia="Times New Roman" w:hAnsi="Times New Roman" w:cs="Times New Roman"/>
                <w:b/>
                <w:sz w:val="26"/>
              </w:rPr>
              <w:t>Head of the Schools accepted the request and sent nearly 2</w:t>
            </w:r>
            <w:r w:rsidR="00B14A08">
              <w:rPr>
                <w:rFonts w:ascii="Times New Roman" w:eastAsia="Times New Roman" w:hAnsi="Times New Roman" w:cs="Times New Roman"/>
                <w:b/>
                <w:sz w:val="26"/>
              </w:rPr>
              <w:t>00</w:t>
            </w:r>
            <w:r>
              <w:rPr>
                <w:rFonts w:ascii="Times New Roman" w:eastAsia="Times New Roman" w:hAnsi="Times New Roman" w:cs="Times New Roman"/>
                <w:b/>
                <w:sz w:val="26"/>
              </w:rPr>
              <w:t xml:space="preserve"> students of VIII, IX and X Class Students by 10.30 am to </w:t>
            </w:r>
            <w:r w:rsidR="002E6D2E">
              <w:rPr>
                <w:rFonts w:ascii="Times New Roman" w:eastAsia="Times New Roman" w:hAnsi="Times New Roman" w:cs="Times New Roman"/>
                <w:b/>
                <w:sz w:val="26"/>
              </w:rPr>
              <w:t xml:space="preserve">school </w:t>
            </w:r>
            <w:proofErr w:type="spellStart"/>
            <w:r w:rsidR="002E02C8">
              <w:rPr>
                <w:rFonts w:ascii="Times New Roman" w:eastAsia="Times New Roman" w:hAnsi="Times New Roman" w:cs="Times New Roman"/>
                <w:b/>
                <w:sz w:val="26"/>
              </w:rPr>
              <w:t>se</w:t>
            </w:r>
            <w:r w:rsidR="00374A20">
              <w:rPr>
                <w:rFonts w:ascii="Times New Roman" w:eastAsia="Times New Roman" w:hAnsi="Times New Roman" w:cs="Times New Roman"/>
                <w:b/>
                <w:sz w:val="26"/>
              </w:rPr>
              <w:t>minor</w:t>
            </w:r>
            <w:proofErr w:type="spellEnd"/>
            <w:r w:rsidR="00326430">
              <w:rPr>
                <w:rFonts w:ascii="Times New Roman" w:eastAsia="Times New Roman" w:hAnsi="Times New Roman" w:cs="Times New Roman"/>
                <w:b/>
                <w:sz w:val="26"/>
              </w:rPr>
              <w:t xml:space="preserve"> </w:t>
            </w:r>
            <w:r w:rsidR="00374A20">
              <w:rPr>
                <w:rFonts w:ascii="Times New Roman" w:eastAsia="Times New Roman" w:hAnsi="Times New Roman" w:cs="Times New Roman"/>
                <w:b/>
                <w:sz w:val="26"/>
              </w:rPr>
              <w:t xml:space="preserve">ground </w:t>
            </w:r>
          </w:p>
          <w:p w14:paraId="7145F1E4" w14:textId="3B90C853" w:rsidR="00724663" w:rsidRDefault="00C41A71">
            <w:pPr>
              <w:spacing w:after="321" w:line="249" w:lineRule="auto"/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6"/>
              </w:rPr>
              <w:t>Phed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6"/>
              </w:rPr>
              <w:t xml:space="preserve"> of the department</w:t>
            </w:r>
            <w:r w:rsidR="00C17449">
              <w:rPr>
                <w:rFonts w:ascii="Times New Roman" w:eastAsia="Times New Roman" w:hAnsi="Times New Roman" w:cs="Times New Roman"/>
                <w:b/>
                <w:sz w:val="26"/>
              </w:rPr>
              <w:t xml:space="preserve"> AFROZ BEGUM lecture in </w:t>
            </w:r>
            <w:proofErr w:type="spellStart"/>
            <w:r w:rsidR="00C17449">
              <w:rPr>
                <w:rFonts w:ascii="Times New Roman" w:eastAsia="Times New Roman" w:hAnsi="Times New Roman" w:cs="Times New Roman"/>
                <w:b/>
                <w:sz w:val="26"/>
              </w:rPr>
              <w:t>urdu</w:t>
            </w:r>
            <w:proofErr w:type="spellEnd"/>
            <w:r w:rsidR="00F969E2">
              <w:rPr>
                <w:rFonts w:ascii="Times New Roman" w:eastAsia="Times New Roman" w:hAnsi="Times New Roman" w:cs="Times New Roman"/>
                <w:b/>
                <w:sz w:val="26"/>
              </w:rPr>
              <w:t xml:space="preserve"> addressed the school students initially and explained to them about the Significance of National </w:t>
            </w:r>
            <w:r w:rsidR="00875B3E">
              <w:rPr>
                <w:rFonts w:ascii="Times New Roman" w:eastAsia="Times New Roman" w:hAnsi="Times New Roman" w:cs="Times New Roman"/>
                <w:b/>
                <w:sz w:val="26"/>
              </w:rPr>
              <w:t xml:space="preserve">education </w:t>
            </w:r>
            <w:r w:rsidR="00F969E2">
              <w:rPr>
                <w:rFonts w:ascii="Times New Roman" w:eastAsia="Times New Roman" w:hAnsi="Times New Roman" w:cs="Times New Roman"/>
                <w:b/>
                <w:sz w:val="26"/>
              </w:rPr>
              <w:t xml:space="preserve">Day .  She explained to them about the importance of </w:t>
            </w:r>
            <w:proofErr w:type="spellStart"/>
            <w:r w:rsidR="005320C0">
              <w:rPr>
                <w:rFonts w:ascii="Times New Roman" w:eastAsia="Times New Roman" w:hAnsi="Times New Roman" w:cs="Times New Roman"/>
                <w:b/>
                <w:sz w:val="26"/>
              </w:rPr>
              <w:t>urdu</w:t>
            </w:r>
            <w:proofErr w:type="spellEnd"/>
            <w:r w:rsidR="005320C0">
              <w:rPr>
                <w:rFonts w:ascii="Times New Roman" w:eastAsia="Times New Roman" w:hAnsi="Times New Roman" w:cs="Times New Roman"/>
                <w:b/>
                <w:sz w:val="26"/>
              </w:rPr>
              <w:t xml:space="preserve"> education Discoveries</w:t>
            </w:r>
            <w:r w:rsidR="00F969E2">
              <w:rPr>
                <w:rFonts w:ascii="Times New Roman" w:eastAsia="Times New Roman" w:hAnsi="Times New Roman" w:cs="Times New Roman"/>
                <w:b/>
                <w:sz w:val="26"/>
              </w:rPr>
              <w:t xml:space="preserve"> and the Role of </w:t>
            </w:r>
            <w:r w:rsidR="006A2228">
              <w:rPr>
                <w:rFonts w:ascii="Times New Roman" w:eastAsia="Times New Roman" w:hAnsi="Times New Roman" w:cs="Times New Roman"/>
                <w:b/>
                <w:sz w:val="26"/>
              </w:rPr>
              <w:t>poet’s</w:t>
            </w:r>
            <w:r w:rsidR="00F969E2">
              <w:rPr>
                <w:rFonts w:ascii="Times New Roman" w:eastAsia="Times New Roman" w:hAnsi="Times New Roman" w:cs="Times New Roman"/>
                <w:b/>
                <w:sz w:val="26"/>
              </w:rPr>
              <w:t xml:space="preserve"> in Day to Day Human Life .</w:t>
            </w:r>
            <w:r w:rsidR="00F969E2">
              <w:t xml:space="preserve"> </w:t>
            </w:r>
          </w:p>
          <w:p w14:paraId="235DAF1E" w14:textId="769E6D98" w:rsidR="00724663" w:rsidRDefault="00F969E2">
            <w:pPr>
              <w:spacing w:after="322" w:line="244" w:lineRule="auto"/>
              <w:ind w:right="12"/>
            </w:pPr>
            <w:r>
              <w:rPr>
                <w:rFonts w:ascii="Times New Roman" w:eastAsia="Times New Roman" w:hAnsi="Times New Roman" w:cs="Times New Roman"/>
                <w:b/>
                <w:sz w:val="26"/>
              </w:rPr>
              <w:t xml:space="preserve">In this event various  </w:t>
            </w:r>
            <w:r w:rsidR="001206CB">
              <w:rPr>
                <w:rFonts w:ascii="Times New Roman" w:eastAsia="Times New Roman" w:hAnsi="Times New Roman" w:cs="Times New Roman"/>
                <w:b/>
                <w:sz w:val="26"/>
              </w:rPr>
              <w:t xml:space="preserve">Urdu </w:t>
            </w:r>
            <w:r>
              <w:rPr>
                <w:rFonts w:ascii="Times New Roman" w:eastAsia="Times New Roman" w:hAnsi="Times New Roman" w:cs="Times New Roman"/>
                <w:b/>
                <w:sz w:val="26"/>
              </w:rPr>
              <w:t xml:space="preserve">Departments like </w:t>
            </w:r>
            <w:r w:rsidR="00CD31C1">
              <w:rPr>
                <w:rFonts w:ascii="Times New Roman" w:eastAsia="Times New Roman" w:hAnsi="Times New Roman" w:cs="Times New Roman"/>
                <w:b/>
                <w:sz w:val="26"/>
              </w:rPr>
              <w:t xml:space="preserve">language </w:t>
            </w:r>
            <w:proofErr w:type="spellStart"/>
            <w:r w:rsidR="00CD31C1">
              <w:rPr>
                <w:rFonts w:ascii="Times New Roman" w:eastAsia="Times New Roman" w:hAnsi="Times New Roman" w:cs="Times New Roman"/>
                <w:b/>
                <w:sz w:val="26"/>
              </w:rPr>
              <w:t>urdu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6"/>
              </w:rPr>
              <w:t xml:space="preserve">  ,</w:t>
            </w:r>
            <w:r w:rsidR="009008AB">
              <w:rPr>
                <w:rFonts w:ascii="Times New Roman" w:eastAsia="Times New Roman" w:hAnsi="Times New Roman" w:cs="Times New Roman"/>
                <w:b/>
                <w:sz w:val="26"/>
              </w:rPr>
              <w:t xml:space="preserve"> history , econom</w:t>
            </w:r>
            <w:r w:rsidR="009928CD">
              <w:rPr>
                <w:rFonts w:ascii="Times New Roman" w:eastAsia="Times New Roman" w:hAnsi="Times New Roman" w:cs="Times New Roman"/>
                <w:b/>
                <w:sz w:val="26"/>
              </w:rPr>
              <w:t xml:space="preserve">ic, </w:t>
            </w:r>
            <w:r w:rsidR="002B3ADA">
              <w:rPr>
                <w:rFonts w:ascii="Times New Roman" w:eastAsia="Times New Roman" w:hAnsi="Times New Roman" w:cs="Times New Roman"/>
                <w:b/>
                <w:sz w:val="26"/>
              </w:rPr>
              <w:t xml:space="preserve">political </w:t>
            </w:r>
            <w:r w:rsidR="007827A1">
              <w:rPr>
                <w:rFonts w:ascii="Times New Roman" w:eastAsia="Times New Roman" w:hAnsi="Times New Roman" w:cs="Times New Roman"/>
                <w:b/>
                <w:sz w:val="26"/>
              </w:rPr>
              <w:t>science</w:t>
            </w:r>
            <w:r w:rsidR="002B3ADA">
              <w:rPr>
                <w:rFonts w:ascii="Times New Roman" w:eastAsia="Times New Roman" w:hAnsi="Times New Roman" w:cs="Times New Roman"/>
                <w:b/>
                <w:sz w:val="26"/>
              </w:rPr>
              <w:t xml:space="preserve"> </w:t>
            </w:r>
            <w:r w:rsidR="007827A1">
              <w:rPr>
                <w:rFonts w:ascii="Times New Roman" w:eastAsia="Times New Roman" w:hAnsi="Times New Roman" w:cs="Times New Roman"/>
                <w:b/>
                <w:sz w:val="26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b/>
                <w:sz w:val="26"/>
              </w:rPr>
              <w:t xml:space="preserve">Participated . Concerned Department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6"/>
              </w:rPr>
              <w:t>incharges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6"/>
              </w:rPr>
              <w:t xml:space="preserve"> and </w:t>
            </w:r>
            <w:r w:rsidR="007827A1">
              <w:rPr>
                <w:rFonts w:ascii="Times New Roman" w:eastAsia="Times New Roman" w:hAnsi="Times New Roman" w:cs="Times New Roman"/>
                <w:b/>
                <w:sz w:val="26"/>
              </w:rPr>
              <w:t>, and teachers</w:t>
            </w:r>
            <w:r>
              <w:rPr>
                <w:rFonts w:ascii="Times New Roman" w:eastAsia="Times New Roman" w:hAnsi="Times New Roman" w:cs="Times New Roman"/>
                <w:b/>
                <w:sz w:val="26"/>
              </w:rPr>
              <w:t xml:space="preserve"> explained about their subject significance , Important scientific contributions , to High school students .</w:t>
            </w:r>
            <w:r>
              <w:t xml:space="preserve"> </w:t>
            </w:r>
          </w:p>
          <w:p w14:paraId="5C13CBF7" w14:textId="10066C4E" w:rsidR="00724663" w:rsidRDefault="00F969E2">
            <w:r>
              <w:rPr>
                <w:rFonts w:ascii="Times New Roman" w:eastAsia="Times New Roman" w:hAnsi="Times New Roman" w:cs="Times New Roman"/>
                <w:b/>
                <w:sz w:val="26"/>
              </w:rPr>
              <w:t>Later all 2</w:t>
            </w:r>
            <w:r w:rsidR="00B155D0">
              <w:rPr>
                <w:rFonts w:ascii="Times New Roman" w:eastAsia="Times New Roman" w:hAnsi="Times New Roman" w:cs="Times New Roman"/>
                <w:b/>
                <w:sz w:val="26"/>
              </w:rPr>
              <w:t>00</w:t>
            </w:r>
            <w:r>
              <w:rPr>
                <w:rFonts w:ascii="Times New Roman" w:eastAsia="Times New Roman" w:hAnsi="Times New Roman" w:cs="Times New Roman"/>
                <w:b/>
                <w:sz w:val="26"/>
              </w:rPr>
              <w:t xml:space="preserve"> students from  schools formed into batches class wise and visited all  Department lone by one accompanied by their teachers .</w:t>
            </w:r>
            <w:r>
              <w:t xml:space="preserve"> </w:t>
            </w:r>
          </w:p>
        </w:tc>
      </w:tr>
    </w:tbl>
    <w:p w14:paraId="44E6CBA1" w14:textId="77777777" w:rsidR="00724663" w:rsidRDefault="00F969E2">
      <w:pPr>
        <w:ind w:right="9310"/>
        <w:jc w:val="right"/>
      </w:pPr>
      <w:r>
        <w:t xml:space="preserve"> </w:t>
      </w:r>
    </w:p>
    <w:p w14:paraId="651EA864" w14:textId="77777777" w:rsidR="00724663" w:rsidRDefault="00F969E2">
      <w:pPr>
        <w:spacing w:after="51"/>
        <w:ind w:left="-887" w:right="-736"/>
      </w:pPr>
      <w:r>
        <w:rPr>
          <w:noProof/>
        </w:rPr>
        <mc:AlternateContent>
          <mc:Choice Requires="wpg">
            <w:drawing>
              <wp:inline distT="0" distB="0" distL="0" distR="0" wp14:anchorId="4CCFFED3" wp14:editId="626FBCCE">
                <wp:extent cx="6974206" cy="8225156"/>
                <wp:effectExtent l="0" t="0" r="0" b="0"/>
                <wp:docPr id="2188" name="Group 21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74206" cy="8225156"/>
                          <a:chOff x="0" y="0"/>
                          <a:chExt cx="6974206" cy="8225156"/>
                        </a:xfrm>
                      </wpg:grpSpPr>
                      <pic:pic xmlns:pic="http://schemas.openxmlformats.org/drawingml/2006/picture">
                        <pic:nvPicPr>
                          <pic:cNvPr id="425" name="Picture 425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98425" y="3997326"/>
                            <a:ext cx="6875781" cy="42278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7" name="Picture 427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3556" cy="41935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188" style="width:549.15pt;height:647.65pt;mso-position-horizontal-relative:char;mso-position-vertical-relative:line" coordsize="69742,82251">
                <v:shape id="Picture 425" style="position:absolute;width:68757;height:42278;left:984;top:39973;" filled="f">
                  <v:imagedata r:id="rId11"/>
                </v:shape>
                <v:shape id="Picture 427" style="position:absolute;width:68535;height:41935;left:0;top:0;" filled="f">
                  <v:imagedata r:id="rId12"/>
                </v:shape>
              </v:group>
            </w:pict>
          </mc:Fallback>
        </mc:AlternateContent>
      </w:r>
    </w:p>
    <w:p w14:paraId="642EFA6A" w14:textId="77777777" w:rsidR="00724663" w:rsidRDefault="00F969E2">
      <w:pPr>
        <w:spacing w:after="0"/>
        <w:ind w:left="-1080"/>
      </w:pPr>
      <w:r>
        <w:t xml:space="preserve"> </w:t>
      </w:r>
    </w:p>
    <w:p w14:paraId="79499889" w14:textId="77777777" w:rsidR="00724663" w:rsidRDefault="00F969E2">
      <w:pPr>
        <w:spacing w:after="86"/>
        <w:ind w:left="-1080" w:right="-740"/>
      </w:pPr>
      <w:r>
        <w:rPr>
          <w:noProof/>
        </w:rPr>
        <mc:AlternateContent>
          <mc:Choice Requires="wpg">
            <w:drawing>
              <wp:inline distT="0" distB="0" distL="0" distR="0" wp14:anchorId="73AB0C64" wp14:editId="04074534">
                <wp:extent cx="7099300" cy="25400"/>
                <wp:effectExtent l="0" t="0" r="0" b="0"/>
                <wp:docPr id="2197" name="Group 21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99300" cy="25400"/>
                          <a:chOff x="0" y="0"/>
                          <a:chExt cx="7099300" cy="25400"/>
                        </a:xfrm>
                      </wpg:grpSpPr>
                      <wps:wsp>
                        <wps:cNvPr id="431" name="Shape 431"/>
                        <wps:cNvSpPr/>
                        <wps:spPr>
                          <a:xfrm>
                            <a:off x="0" y="0"/>
                            <a:ext cx="70993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99300">
                                <a:moveTo>
                                  <a:pt x="0" y="0"/>
                                </a:moveTo>
                                <a:lnTo>
                                  <a:pt x="7099300" y="0"/>
                                </a:lnTo>
                              </a:path>
                            </a:pathLst>
                          </a:custGeom>
                          <a:ln w="25400" cap="flat">
                            <a:miter lim="127000"/>
                          </a:ln>
                        </wps:spPr>
                        <wps:style>
                          <a:lnRef idx="1">
                            <a:srgbClr val="38761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197" style="width:559pt;height:2pt;mso-position-horizontal-relative:char;mso-position-vertical-relative:line" coordsize="70993,254">
                <v:shape id="Shape 431" style="position:absolute;width:70993;height:0;left:0;top:0;" coordsize="7099300,0" path="m0,0l7099300,0">
                  <v:stroke weight="2pt" endcap="flat" joinstyle="miter" miterlimit="10" on="true" color="#38761d"/>
                  <v:fill on="false" color="#000000" opacity="0"/>
                </v:shape>
              </v:group>
            </w:pict>
          </mc:Fallback>
        </mc:AlternateContent>
      </w:r>
    </w:p>
    <w:p w14:paraId="176DAC6B" w14:textId="77777777" w:rsidR="00724663" w:rsidRDefault="00F969E2">
      <w:pPr>
        <w:spacing w:after="0"/>
        <w:ind w:left="-1440"/>
      </w:pPr>
      <w:r>
        <w:t xml:space="preserve"> </w:t>
      </w:r>
    </w:p>
    <w:p w14:paraId="657C4708" w14:textId="77777777" w:rsidR="00724663" w:rsidRDefault="00F969E2">
      <w:pPr>
        <w:spacing w:after="65"/>
        <w:ind w:left="-1083" w:right="-262"/>
      </w:pPr>
      <w:r>
        <w:rPr>
          <w:noProof/>
        </w:rPr>
        <w:drawing>
          <wp:inline distT="0" distB="0" distL="0" distR="0" wp14:anchorId="25F68C85" wp14:editId="7E799FBB">
            <wp:extent cx="6797675" cy="7629525"/>
            <wp:effectExtent l="0" t="0" r="0" b="0"/>
            <wp:docPr id="435" name="Picture 4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5" name="Picture 435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797675" cy="762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BDE6A7" w14:textId="77777777" w:rsidR="00724663" w:rsidRDefault="00F969E2">
      <w:pPr>
        <w:spacing w:after="0"/>
        <w:ind w:left="-1080" w:right="10390"/>
        <w:jc w:val="right"/>
      </w:pPr>
      <w:r>
        <w:t xml:space="preserve"> </w:t>
      </w:r>
    </w:p>
    <w:p w14:paraId="6F469252" w14:textId="77777777" w:rsidR="00724663" w:rsidRDefault="00F969E2">
      <w:pPr>
        <w:spacing w:after="0"/>
        <w:ind w:left="-1440"/>
      </w:pPr>
      <w:r>
        <w:t xml:space="preserve"> </w:t>
      </w:r>
    </w:p>
    <w:sectPr w:rsidR="00724663">
      <w:pgSz w:w="12240" w:h="15840"/>
      <w:pgMar w:top="766" w:right="1440" w:bottom="1171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altName w:val="Arial"/>
    <w:panose1 w:val="02020603050405020304"/>
    <w:charset w:val="00"/>
    <w:family w:val="roman"/>
    <w:pitch w:val="variable"/>
    <w:sig w:usb0="00000000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511CC1"/>
    <w:multiLevelType w:val="hybridMultilevel"/>
    <w:tmpl w:val="C56C3BAC"/>
    <w:lvl w:ilvl="0" w:tplc="0409000F">
      <w:start w:val="1"/>
      <w:numFmt w:val="decimal"/>
      <w:lvlText w:val="%1."/>
      <w:lvlJc w:val="left"/>
      <w:pPr>
        <w:ind w:left="396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1" w15:restartNumberingAfterBreak="0">
    <w:nsid w:val="05287BDE"/>
    <w:multiLevelType w:val="hybridMultilevel"/>
    <w:tmpl w:val="FFFFFFFF"/>
    <w:lvl w:ilvl="0" w:tplc="83FA92A0">
      <w:start w:val="1"/>
      <w:numFmt w:val="bullet"/>
      <w:lvlText w:val="●"/>
      <w:lvlJc w:val="left"/>
      <w:pPr>
        <w:ind w:left="721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A588FD46">
      <w:start w:val="1"/>
      <w:numFmt w:val="bullet"/>
      <w:lvlText w:val="o"/>
      <w:lvlJc w:val="left"/>
      <w:pPr>
        <w:ind w:left="1541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EE421A0A">
      <w:start w:val="1"/>
      <w:numFmt w:val="bullet"/>
      <w:lvlText w:val="▪"/>
      <w:lvlJc w:val="left"/>
      <w:pPr>
        <w:ind w:left="2261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3AB6A7E8">
      <w:start w:val="1"/>
      <w:numFmt w:val="bullet"/>
      <w:lvlText w:val="•"/>
      <w:lvlJc w:val="left"/>
      <w:pPr>
        <w:ind w:left="2981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1F8A473E">
      <w:start w:val="1"/>
      <w:numFmt w:val="bullet"/>
      <w:lvlText w:val="o"/>
      <w:lvlJc w:val="left"/>
      <w:pPr>
        <w:ind w:left="3701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96CED780">
      <w:start w:val="1"/>
      <w:numFmt w:val="bullet"/>
      <w:lvlText w:val="▪"/>
      <w:lvlJc w:val="left"/>
      <w:pPr>
        <w:ind w:left="4421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E4AC2738">
      <w:start w:val="1"/>
      <w:numFmt w:val="bullet"/>
      <w:lvlText w:val="•"/>
      <w:lvlJc w:val="left"/>
      <w:pPr>
        <w:ind w:left="5141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FC20063E">
      <w:start w:val="1"/>
      <w:numFmt w:val="bullet"/>
      <w:lvlText w:val="o"/>
      <w:lvlJc w:val="left"/>
      <w:pPr>
        <w:ind w:left="5861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F4785918">
      <w:start w:val="1"/>
      <w:numFmt w:val="bullet"/>
      <w:lvlText w:val="▪"/>
      <w:lvlJc w:val="left"/>
      <w:pPr>
        <w:ind w:left="6581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0AF926BB"/>
    <w:multiLevelType w:val="hybridMultilevel"/>
    <w:tmpl w:val="7A34B0F0"/>
    <w:lvl w:ilvl="0" w:tplc="FFFFFFFF">
      <w:numFmt w:val="bullet"/>
      <w:lvlText w:val=""/>
      <w:lvlJc w:val="left"/>
      <w:pPr>
        <w:ind w:left="1081" w:hanging="360"/>
      </w:pPr>
      <w:rPr>
        <w:rFonts w:ascii="Symbol" w:eastAsia="Times New Roman" w:hAnsi="Symbol" w:cs="Times New Roman" w:hint="default"/>
        <w:b/>
        <w:sz w:val="26"/>
      </w:rPr>
    </w:lvl>
    <w:lvl w:ilvl="1" w:tplc="04090003" w:tentative="1">
      <w:start w:val="1"/>
      <w:numFmt w:val="bullet"/>
      <w:lvlText w:val="o"/>
      <w:lvlJc w:val="left"/>
      <w:pPr>
        <w:ind w:left="180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1" w:hanging="360"/>
      </w:pPr>
      <w:rPr>
        <w:rFonts w:ascii="Wingdings" w:hAnsi="Wingdings" w:hint="default"/>
      </w:rPr>
    </w:lvl>
  </w:abstractNum>
  <w:abstractNum w:abstractNumId="3" w15:restartNumberingAfterBreak="0">
    <w:nsid w:val="0DA34767"/>
    <w:multiLevelType w:val="hybridMultilevel"/>
    <w:tmpl w:val="04708AA2"/>
    <w:lvl w:ilvl="0" w:tplc="0409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num w:numId="1" w16cid:durableId="676619891">
    <w:abstractNumId w:val="1"/>
  </w:num>
  <w:num w:numId="2" w16cid:durableId="2131196694">
    <w:abstractNumId w:val="2"/>
  </w:num>
  <w:num w:numId="3" w16cid:durableId="1317301722">
    <w:abstractNumId w:val="3"/>
  </w:num>
  <w:num w:numId="4" w16cid:durableId="105789836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50"/>
  <w:proofState w:spelling="clean"/>
  <w:revisionView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24663"/>
    <w:rsid w:val="00037271"/>
    <w:rsid w:val="00054E75"/>
    <w:rsid w:val="000757A1"/>
    <w:rsid w:val="00082E2B"/>
    <w:rsid w:val="001206CB"/>
    <w:rsid w:val="00140582"/>
    <w:rsid w:val="001A5557"/>
    <w:rsid w:val="002B3ADA"/>
    <w:rsid w:val="002E02C8"/>
    <w:rsid w:val="002E6D2E"/>
    <w:rsid w:val="00300576"/>
    <w:rsid w:val="00326430"/>
    <w:rsid w:val="00374686"/>
    <w:rsid w:val="00374A20"/>
    <w:rsid w:val="003856FD"/>
    <w:rsid w:val="003C3FB3"/>
    <w:rsid w:val="0041317F"/>
    <w:rsid w:val="004B74D1"/>
    <w:rsid w:val="004D0A00"/>
    <w:rsid w:val="005320C0"/>
    <w:rsid w:val="005B1332"/>
    <w:rsid w:val="00657BC4"/>
    <w:rsid w:val="006A2228"/>
    <w:rsid w:val="006C731A"/>
    <w:rsid w:val="006E5292"/>
    <w:rsid w:val="00705411"/>
    <w:rsid w:val="00713C12"/>
    <w:rsid w:val="00724663"/>
    <w:rsid w:val="00750779"/>
    <w:rsid w:val="007827A1"/>
    <w:rsid w:val="007B43D8"/>
    <w:rsid w:val="00875B3E"/>
    <w:rsid w:val="00876CE7"/>
    <w:rsid w:val="008C362A"/>
    <w:rsid w:val="008E1383"/>
    <w:rsid w:val="009008AB"/>
    <w:rsid w:val="00952503"/>
    <w:rsid w:val="009817CA"/>
    <w:rsid w:val="00990542"/>
    <w:rsid w:val="009928CD"/>
    <w:rsid w:val="00A12E85"/>
    <w:rsid w:val="00AE12F6"/>
    <w:rsid w:val="00AF7A81"/>
    <w:rsid w:val="00B14A08"/>
    <w:rsid w:val="00B155D0"/>
    <w:rsid w:val="00B55548"/>
    <w:rsid w:val="00BA2BB9"/>
    <w:rsid w:val="00C17449"/>
    <w:rsid w:val="00C356F1"/>
    <w:rsid w:val="00C41A71"/>
    <w:rsid w:val="00CD0069"/>
    <w:rsid w:val="00CD31C1"/>
    <w:rsid w:val="00D207B2"/>
    <w:rsid w:val="00DB33DE"/>
    <w:rsid w:val="00DE261E"/>
    <w:rsid w:val="00DE4A4B"/>
    <w:rsid w:val="00EA6051"/>
    <w:rsid w:val="00EB60CB"/>
    <w:rsid w:val="00EC39E7"/>
    <w:rsid w:val="00F5459A"/>
    <w:rsid w:val="00F91CAA"/>
    <w:rsid w:val="00F969E2"/>
    <w:rsid w:val="00FB79D7"/>
    <w:rsid w:val="00FD15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31144A"/>
  <w15:docId w15:val="{B1A915A8-E031-004F-BAE1-17600A3E8E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  <w:lang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ListParagraph">
    <w:name w:val="List Paragraph"/>
    <w:basedOn w:val="Normal"/>
    <w:uiPriority w:val="34"/>
    <w:qFormat/>
    <w:rsid w:val="00F5459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g" /><Relationship Id="rId13" Type="http://schemas.openxmlformats.org/officeDocument/2006/relationships/image" Target="media/image5.jpg" /><Relationship Id="rId3" Type="http://schemas.openxmlformats.org/officeDocument/2006/relationships/settings" Target="settings.xml" /><Relationship Id="rId7" Type="http://schemas.openxmlformats.org/officeDocument/2006/relationships/image" Target="media/image0.jpg" /><Relationship Id="rId12" Type="http://schemas.openxmlformats.org/officeDocument/2006/relationships/image" Target="media/image30.jpg" /><Relationship Id="rId2" Type="http://schemas.openxmlformats.org/officeDocument/2006/relationships/styles" Target="styles.xml" /><Relationship Id="rId1" Type="http://schemas.openxmlformats.org/officeDocument/2006/relationships/numbering" Target="numbering.xml" /><Relationship Id="rId6" Type="http://schemas.openxmlformats.org/officeDocument/2006/relationships/image" Target="media/image2.jpg" /><Relationship Id="rId11" Type="http://schemas.openxmlformats.org/officeDocument/2006/relationships/image" Target="media/image20.jpg" /><Relationship Id="rId5" Type="http://schemas.openxmlformats.org/officeDocument/2006/relationships/image" Target="media/image1.jpg" /><Relationship Id="rId15" Type="http://schemas.openxmlformats.org/officeDocument/2006/relationships/theme" Target="theme/theme1.xml" /><Relationship Id="rId10" Type="http://schemas.openxmlformats.org/officeDocument/2006/relationships/image" Target="media/image4.jpg" /><Relationship Id="rId4" Type="http://schemas.openxmlformats.org/officeDocument/2006/relationships/webSettings" Target="webSettings.xml" /><Relationship Id="rId9" Type="http://schemas.openxmlformats.org/officeDocument/2006/relationships/image" Target="media/image3.jpg" /><Relationship Id="rId14" Type="http://schemas.openxmlformats.org/officeDocument/2006/relationships/fontTable" Target="fontTable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381</Words>
  <Characters>2177</Characters>
  <Application>Microsoft Office Word</Application>
  <DocSecurity>0</DocSecurity>
  <Lines>18</Lines>
  <Paragraphs>5</Paragraphs>
  <ScaleCrop>false</ScaleCrop>
  <Company/>
  <LinksUpToDate>false</LinksUpToDate>
  <CharactersWithSpaces>2553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28.2.2022 National Science day "School to Lab".docx</dc:title>
  <dc:subject/>
  <dc:creator/>
  <cp:keywords/>
  <cp:lastModifiedBy>afrozbegum2320@gmail.com</cp:lastModifiedBy>
  <cp:revision>2</cp:revision>
  <dcterms:created xsi:type="dcterms:W3CDTF">2022-12-05T04:46:00Z</dcterms:created>
  <dcterms:modified xsi:type="dcterms:W3CDTF">2022-12-05T04:46:00Z</dcterms:modified>
</cp:coreProperties>
</file>